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9495" w:type="dxa"/>
        <w:tblInd w:w="-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83"/>
        <w:gridCol w:w="7512"/>
      </w:tblGrid>
      <w:tr w:rsidR="00D519A9" w:rsidRPr="00CB5922" w14:paraId="2BFBDB03" w14:textId="77777777">
        <w:trPr>
          <w:trHeight w:val="340"/>
        </w:trPr>
        <w:tc>
          <w:tcPr>
            <w:tcW w:w="94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02" w14:textId="77777777" w:rsidR="00D519A9" w:rsidRPr="00CB5922" w:rsidRDefault="00E365AA" w:rsidP="00CB5922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CB5922">
              <w:rPr>
                <w:rFonts w:ascii="Times New Roman" w:eastAsia="標楷體" w:hAnsi="Times New Roman" w:cs="標楷體"/>
                <w:sz w:val="28"/>
                <w:szCs w:val="28"/>
              </w:rPr>
              <w:t>運用指引</w:t>
            </w:r>
          </w:p>
        </w:tc>
      </w:tr>
      <w:tr w:rsidR="00CB5922" w:rsidRPr="00CB5922" w14:paraId="50E5997F" w14:textId="77777777" w:rsidTr="00CB5922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6F348" w14:textId="7172DF79" w:rsidR="00CB5922" w:rsidRPr="00CB5922" w:rsidRDefault="00CB5922" w:rsidP="00CB5922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CB5922">
              <w:rPr>
                <w:rFonts w:ascii="Times New Roman" w:eastAsia="標楷體" w:hAnsi="Times New Roman" w:cs="標楷體" w:hint="eastAsia"/>
                <w:sz w:val="28"/>
                <w:szCs w:val="28"/>
              </w:rPr>
              <w:t>素材名稱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00752" w14:textId="5EF4242F" w:rsidR="00CB5922" w:rsidRPr="00CB5922" w:rsidRDefault="00CB5922" w:rsidP="00CB5922">
            <w:pPr>
              <w:spacing w:line="440" w:lineRule="exact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CB5922">
              <w:rPr>
                <w:rFonts w:ascii="Times New Roman" w:eastAsia="標楷體" w:hAnsi="Times New Roman" w:cs="標楷體" w:hint="eastAsia"/>
                <w:sz w:val="28"/>
                <w:szCs w:val="28"/>
              </w:rPr>
              <w:t>長夜將盡：南非的真相與和解的追尋</w:t>
            </w:r>
          </w:p>
        </w:tc>
      </w:tr>
      <w:tr w:rsidR="00D519A9" w:rsidRPr="00CB5922" w14:paraId="780DBBA2" w14:textId="77777777" w:rsidTr="00CB5922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4" w14:textId="77777777" w:rsidR="00D519A9" w:rsidRPr="00CB5922" w:rsidRDefault="00E365AA" w:rsidP="00CB5922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CB5922">
              <w:rPr>
                <w:rFonts w:ascii="Times New Roman" w:eastAsia="標楷體" w:hAnsi="Times New Roman" w:cs="標楷體"/>
                <w:sz w:val="28"/>
                <w:szCs w:val="28"/>
              </w:rPr>
              <w:t>教育議題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5" w14:textId="77777777" w:rsidR="00D519A9" w:rsidRPr="00CB5922" w:rsidRDefault="00E365AA" w:rsidP="00CB5922">
            <w:pPr>
              <w:spacing w:line="440" w:lineRule="exact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CB5922">
              <w:rPr>
                <w:rFonts w:ascii="Times New Roman" w:eastAsia="標楷體" w:hAnsi="Times New Roman" w:cs="標楷體"/>
                <w:sz w:val="28"/>
                <w:szCs w:val="28"/>
              </w:rPr>
              <w:t>處理遺緒：轉型正義基本概念</w:t>
            </w:r>
          </w:p>
        </w:tc>
      </w:tr>
      <w:tr w:rsidR="00D519A9" w:rsidRPr="00CB5922" w14:paraId="41E422DF" w14:textId="77777777" w:rsidTr="00CB5922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6" w14:textId="77777777" w:rsidR="00D519A9" w:rsidRPr="00CB5922" w:rsidRDefault="00E365AA" w:rsidP="00CB5922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CB5922">
              <w:rPr>
                <w:rFonts w:ascii="Times New Roman" w:eastAsia="標楷體" w:hAnsi="Times New Roman" w:cs="標楷體"/>
                <w:sz w:val="28"/>
                <w:szCs w:val="28"/>
              </w:rPr>
              <w:t>教育訓練主題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7" w14:textId="77777777" w:rsidR="00D519A9" w:rsidRPr="00CB5922" w:rsidRDefault="00E365AA" w:rsidP="00CB5922">
            <w:pPr>
              <w:spacing w:line="440" w:lineRule="exact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CB5922">
              <w:rPr>
                <w:rFonts w:ascii="Times New Roman" w:eastAsia="標楷體" w:hAnsi="Times New Roman" w:cs="標楷體"/>
                <w:sz w:val="28"/>
                <w:szCs w:val="28"/>
              </w:rPr>
              <w:t>2-1</w:t>
            </w:r>
            <w:r w:rsidRPr="00CB5922">
              <w:rPr>
                <w:rFonts w:ascii="Times New Roman" w:eastAsia="標楷體" w:hAnsi="Times New Roman" w:cs="標楷體"/>
                <w:sz w:val="28"/>
                <w:szCs w:val="28"/>
              </w:rPr>
              <w:t>我國轉型正義發展概況</w:t>
            </w:r>
          </w:p>
        </w:tc>
      </w:tr>
      <w:tr w:rsidR="00D519A9" w:rsidRPr="00CB5922" w14:paraId="681AA9F0" w14:textId="77777777" w:rsidTr="00CB5922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8" w14:textId="77777777" w:rsidR="00D519A9" w:rsidRPr="00CB5922" w:rsidRDefault="00E365AA" w:rsidP="00CB5922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CB5922">
              <w:rPr>
                <w:rFonts w:ascii="Times New Roman" w:eastAsia="標楷體" w:hAnsi="Times New Roman" w:cs="標楷體"/>
                <w:sz w:val="28"/>
                <w:szCs w:val="28"/>
              </w:rPr>
              <w:t>建議實施對象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9" w14:textId="77777777" w:rsidR="00D519A9" w:rsidRPr="00CB5922" w:rsidRDefault="00E365AA" w:rsidP="00CB5922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CB5922">
              <w:rPr>
                <w:rFonts w:ascii="Times New Roman" w:eastAsia="標楷體" w:hAnsi="Times New Roman" w:cs="標楷體"/>
                <w:sz w:val="28"/>
                <w:szCs w:val="28"/>
              </w:rPr>
              <w:t>所有對象</w:t>
            </w:r>
          </w:p>
        </w:tc>
      </w:tr>
      <w:tr w:rsidR="00D519A9" w:rsidRPr="00CB5922" w14:paraId="61F64FBA" w14:textId="77777777" w:rsidTr="00CB5922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A" w14:textId="77777777" w:rsidR="00D519A9" w:rsidRPr="00CB5922" w:rsidRDefault="00E365AA" w:rsidP="00CB5922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CB5922">
              <w:rPr>
                <w:rFonts w:ascii="Times New Roman" w:eastAsia="標楷體" w:hAnsi="Times New Roman" w:cs="標楷體"/>
                <w:sz w:val="28"/>
                <w:szCs w:val="28"/>
              </w:rPr>
              <w:t>建議研討方式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B" w14:textId="77777777" w:rsidR="00D519A9" w:rsidRPr="00CB5922" w:rsidRDefault="00E365AA" w:rsidP="00CB5922">
            <w:pPr>
              <w:widowControl w:val="0"/>
              <w:numPr>
                <w:ilvl w:val="0"/>
                <w:numId w:val="3"/>
              </w:numPr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CB5922">
              <w:rPr>
                <w:rFonts w:ascii="Times New Roman" w:eastAsia="標楷體" w:hAnsi="Times New Roman" w:cs="標楷體"/>
                <w:sz w:val="28"/>
                <w:szCs w:val="28"/>
              </w:rPr>
              <w:t>電影放映及映後討論</w:t>
            </w:r>
          </w:p>
          <w:p w14:paraId="0000000C" w14:textId="77777777" w:rsidR="00D519A9" w:rsidRPr="00CB5922" w:rsidRDefault="00E365AA" w:rsidP="00CB5922">
            <w:pPr>
              <w:widowControl w:val="0"/>
              <w:numPr>
                <w:ilvl w:val="0"/>
                <w:numId w:val="3"/>
              </w:numPr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CB5922">
              <w:rPr>
                <w:rFonts w:ascii="Times New Roman" w:eastAsia="標楷體" w:hAnsi="Times New Roman" w:cs="標楷體"/>
                <w:sz w:val="28"/>
                <w:szCs w:val="28"/>
              </w:rPr>
              <w:t>主題式／研討工作坊</w:t>
            </w:r>
          </w:p>
          <w:p w14:paraId="0000000D" w14:textId="77777777" w:rsidR="00D519A9" w:rsidRPr="00CB5922" w:rsidRDefault="00E365AA" w:rsidP="00CB5922">
            <w:pPr>
              <w:widowControl w:val="0"/>
              <w:numPr>
                <w:ilvl w:val="0"/>
                <w:numId w:val="3"/>
              </w:numPr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CB5922">
              <w:rPr>
                <w:rFonts w:ascii="Times New Roman" w:eastAsia="標楷體" w:hAnsi="Times New Roman" w:cs="標楷體"/>
                <w:sz w:val="28"/>
                <w:szCs w:val="28"/>
              </w:rPr>
              <w:t>主題講座／講課</w:t>
            </w:r>
          </w:p>
        </w:tc>
      </w:tr>
      <w:tr w:rsidR="00D519A9" w:rsidRPr="00CB5922" w14:paraId="415D6FDB" w14:textId="77777777" w:rsidTr="00CB5922">
        <w:trPr>
          <w:trHeight w:val="506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E" w14:textId="77777777" w:rsidR="00D519A9" w:rsidRPr="00CB5922" w:rsidRDefault="00E365AA" w:rsidP="00CB5922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CB5922">
              <w:rPr>
                <w:rFonts w:ascii="Times New Roman" w:eastAsia="標楷體" w:hAnsi="Times New Roman" w:cs="標楷體"/>
                <w:sz w:val="28"/>
                <w:szCs w:val="28"/>
              </w:rPr>
              <w:t>運用素材類型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F" w14:textId="77777777" w:rsidR="00D519A9" w:rsidRPr="00CB5922" w:rsidRDefault="00E365AA" w:rsidP="00CB5922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CB5922">
              <w:rPr>
                <w:rFonts w:ascii="Times New Roman" w:eastAsia="標楷體" w:hAnsi="Times New Roman" w:cs="標楷體"/>
                <w:sz w:val="28"/>
                <w:szCs w:val="28"/>
              </w:rPr>
              <w:t>長片</w:t>
            </w:r>
          </w:p>
        </w:tc>
      </w:tr>
      <w:tr w:rsidR="00D519A9" w:rsidRPr="00873857" w14:paraId="52F6C7AC" w14:textId="77777777" w:rsidTr="00CB5922">
        <w:trPr>
          <w:trHeight w:val="1275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2" w14:textId="77777777" w:rsidR="00D519A9" w:rsidRPr="00CB5922" w:rsidRDefault="00E365AA" w:rsidP="00CB5922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CB5922">
              <w:rPr>
                <w:rFonts w:ascii="Times New Roman" w:eastAsia="標楷體" w:hAnsi="Times New Roman" w:cs="標楷體"/>
                <w:sz w:val="28"/>
                <w:szCs w:val="28"/>
              </w:rPr>
              <w:t>素材簡介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4" w14:textId="7BA29B3B" w:rsidR="00D519A9" w:rsidRPr="00CB5922" w:rsidRDefault="00E365AA" w:rsidP="00CB5922">
            <w:pPr>
              <w:widowControl w:val="0"/>
              <w:spacing w:afterLines="50" w:after="120" w:line="44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CB5922">
              <w:rPr>
                <w:rFonts w:ascii="Times New Roman" w:eastAsia="標楷體" w:hAnsi="Times New Roman" w:cs="標楷體"/>
                <w:sz w:val="28"/>
                <w:szCs w:val="28"/>
              </w:rPr>
              <w:t>本片記錄南非「真相與和解委員會」（</w:t>
            </w:r>
            <w:r w:rsidRPr="00CB5922">
              <w:rPr>
                <w:rFonts w:ascii="Times New Roman" w:eastAsia="標楷體" w:hAnsi="Times New Roman" w:cs="標楷體"/>
                <w:sz w:val="28"/>
                <w:szCs w:val="28"/>
              </w:rPr>
              <w:t>Truth and Reconciliation Commission</w:t>
            </w:r>
            <w:r w:rsidRPr="00CB5922">
              <w:rPr>
                <w:rFonts w:ascii="Times New Roman" w:eastAsia="標楷體" w:hAnsi="Times New Roman" w:cs="標楷體"/>
                <w:sz w:val="28"/>
                <w:szCs w:val="28"/>
              </w:rPr>
              <w:t>）的四個案件，呈現南非</w:t>
            </w:r>
            <w:r w:rsidRPr="00CB5922">
              <w:rPr>
                <w:rFonts w:ascii="Times New Roman" w:eastAsia="標楷體" w:hAnsi="Times New Roman" w:cs="標楷體"/>
                <w:sz w:val="28"/>
                <w:szCs w:val="28"/>
              </w:rPr>
              <w:t>1990</w:t>
            </w:r>
            <w:r w:rsidRPr="00CB5922">
              <w:rPr>
                <w:rFonts w:ascii="Times New Roman" w:eastAsia="標楷體" w:hAnsi="Times New Roman" w:cs="標楷體"/>
                <w:sz w:val="28"/>
                <w:szCs w:val="28"/>
              </w:rPr>
              <w:t>年代進行的轉型正義工程極其複雜性。</w:t>
            </w:r>
          </w:p>
          <w:p w14:paraId="00000015" w14:textId="1B9AC0EB" w:rsidR="00D519A9" w:rsidRPr="00CB5922" w:rsidRDefault="00E365AA" w:rsidP="00CB5922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CB5922">
              <w:rPr>
                <w:rFonts w:ascii="Times New Roman" w:eastAsia="標楷體" w:hAnsi="Times New Roman" w:cs="標楷體"/>
                <w:sz w:val="28"/>
                <w:szCs w:val="28"/>
              </w:rPr>
              <w:t>在南非扭曲的種族隔離制度下，本片的案例揭示白人政府對黑人族群實施數十年系統性的迫害。</w:t>
            </w:r>
            <w:sdt>
              <w:sdtPr>
                <w:rPr>
                  <w:rFonts w:ascii="Times New Roman" w:eastAsia="標楷體" w:hAnsi="Times New Roman"/>
                  <w:sz w:val="28"/>
                  <w:szCs w:val="28"/>
                </w:rPr>
                <w:tag w:val="goog_rdk_0"/>
                <w:id w:val="-1836605281"/>
              </w:sdtPr>
              <w:sdtEndPr/>
              <w:sdtContent>
                <w:sdt>
                  <w:sdtPr>
                    <w:rPr>
                      <w:rFonts w:ascii="Times New Roman" w:eastAsia="標楷體" w:hAnsi="Times New Roman"/>
                      <w:sz w:val="28"/>
                      <w:szCs w:val="28"/>
                    </w:rPr>
                    <w:tag w:val="goog_rdk_1"/>
                    <w:id w:val="-1710335651"/>
                  </w:sdtPr>
                  <w:sdtEndPr/>
                  <w:sdtContent/>
                </w:sdt>
              </w:sdtContent>
            </w:sdt>
            <w:r w:rsidRPr="00CB5922">
              <w:rPr>
                <w:rFonts w:ascii="Times New Roman" w:eastAsia="標楷體" w:hAnsi="Times New Roman" w:cs="標楷體"/>
                <w:sz w:val="28"/>
                <w:szCs w:val="28"/>
              </w:rPr>
              <w:t>由於許多黑人抗爭者受到壓迫後，轉而採取武裝行動，使得部分白人平民遭受池魚之殃，讓讀者明白南非威權歷史難以用黑／白的種族類別，簡單區分出受害者／加害者的複雜性。</w:t>
            </w:r>
          </w:p>
        </w:tc>
        <w:bookmarkStart w:id="0" w:name="_GoBack"/>
        <w:bookmarkEnd w:id="0"/>
      </w:tr>
      <w:tr w:rsidR="00D519A9" w:rsidRPr="00CB5922" w14:paraId="6056EF85" w14:textId="77777777" w:rsidTr="00CB5922">
        <w:trPr>
          <w:trHeight w:val="108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6" w14:textId="77777777" w:rsidR="00D519A9" w:rsidRPr="00CB5922" w:rsidRDefault="00E365AA" w:rsidP="00CB5922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CB5922">
              <w:rPr>
                <w:rFonts w:ascii="Times New Roman" w:eastAsia="標楷體" w:hAnsi="Times New Roman" w:cs="標楷體"/>
                <w:sz w:val="28"/>
                <w:szCs w:val="28"/>
              </w:rPr>
              <w:t>探討議題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8" w14:textId="29A05C83" w:rsidR="00D519A9" w:rsidRPr="00CB5922" w:rsidRDefault="00E365AA" w:rsidP="00CB5922">
            <w:pPr>
              <w:widowControl w:val="0"/>
              <w:spacing w:afterLines="50" w:after="120" w:line="44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CB5922">
              <w:rPr>
                <w:rFonts w:ascii="Times New Roman" w:eastAsia="標楷體" w:hAnsi="Times New Roman" w:cs="標楷體"/>
                <w:sz w:val="28"/>
                <w:szCs w:val="28"/>
              </w:rPr>
              <w:t>南非真相與和解委員會的進行方式，是請加害者出面，在公開、公眾的場合，經由普遍受社會各界認可的委員當居中人，向受害者坦白自己的罪刑，以真相換取特赦。這樣的過程或許不符合許多人眼裡「一報還一報」的正義。但是，種族隔離結束後的白人政權仍然掌握穩固的權力，且考量到加害者／受害者無法以種族區分的複雜性，讓南非選擇以特赦、對話、交流的方式彰顯正義。</w:t>
            </w:r>
          </w:p>
          <w:p w14:paraId="00000019" w14:textId="77777777" w:rsidR="00D519A9" w:rsidRPr="00CB5922" w:rsidRDefault="00E365AA" w:rsidP="00CB5922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CB5922">
              <w:rPr>
                <w:rFonts w:ascii="Times New Roman" w:eastAsia="標楷體" w:hAnsi="Times New Roman" w:cs="標楷體"/>
                <w:sz w:val="28"/>
                <w:szCs w:val="28"/>
              </w:rPr>
              <w:t>片中能夠觀察到開啟對話、兩相交流後，受害與加害方的心理都得到一定程度的紓解，讓觀眾具體而微地見證和解帶來</w:t>
            </w:r>
            <w:r w:rsidRPr="00CB5922">
              <w:rPr>
                <w:rFonts w:ascii="Times New Roman" w:eastAsia="標楷體" w:hAnsi="Times New Roman" w:cs="標楷體"/>
                <w:sz w:val="28"/>
                <w:szCs w:val="28"/>
              </w:rPr>
              <w:lastRenderedPageBreak/>
              <w:t>的作用，更體現委員會之一的戴斯蒙</w:t>
            </w:r>
            <w:r w:rsidRPr="00CB5922">
              <w:rPr>
                <w:rFonts w:ascii="Times New Roman" w:eastAsia="標楷體" w:hAnsi="Times New Roman" w:cs="標楷體"/>
                <w:sz w:val="28"/>
                <w:szCs w:val="28"/>
              </w:rPr>
              <w:t>‧</w:t>
            </w:r>
            <w:r w:rsidRPr="00CB5922">
              <w:rPr>
                <w:rFonts w:ascii="Times New Roman" w:eastAsia="標楷體" w:hAnsi="Times New Roman" w:cs="標楷體"/>
                <w:sz w:val="28"/>
                <w:szCs w:val="28"/>
              </w:rPr>
              <w:t>屠圖主教（</w:t>
            </w:r>
            <w:r w:rsidRPr="00CB5922">
              <w:rPr>
                <w:rFonts w:ascii="Times New Roman" w:eastAsia="標楷體" w:hAnsi="Times New Roman" w:cs="標楷體"/>
                <w:sz w:val="28"/>
                <w:szCs w:val="28"/>
              </w:rPr>
              <w:t>Desmond Mpi</w:t>
            </w:r>
            <w:r w:rsidRPr="00CB5922">
              <w:rPr>
                <w:rFonts w:ascii="Times New Roman" w:eastAsia="標楷體" w:hAnsi="Times New Roman" w:cs="標楷體"/>
                <w:sz w:val="28"/>
                <w:szCs w:val="28"/>
              </w:rPr>
              <w:t>lo Tutu</w:t>
            </w:r>
            <w:r w:rsidRPr="00CB5922">
              <w:rPr>
                <w:rFonts w:ascii="Times New Roman" w:eastAsia="標楷體" w:hAnsi="Times New Roman" w:cs="標楷體"/>
                <w:sz w:val="28"/>
                <w:szCs w:val="28"/>
              </w:rPr>
              <w:t>）所說：「正義不只有報復性正義、公開真相即是正義。」</w:t>
            </w:r>
          </w:p>
        </w:tc>
      </w:tr>
      <w:tr w:rsidR="00D519A9" w:rsidRPr="00CB5922" w14:paraId="022F9996" w14:textId="77777777" w:rsidTr="00CB5922">
        <w:trPr>
          <w:trHeight w:val="108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A" w14:textId="77777777" w:rsidR="00D519A9" w:rsidRPr="00CB5922" w:rsidRDefault="00E365AA" w:rsidP="00CB5922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CB5922">
              <w:rPr>
                <w:rFonts w:ascii="Times New Roman" w:eastAsia="標楷體" w:hAnsi="Times New Roman" w:cs="標楷體"/>
                <w:sz w:val="28"/>
                <w:szCs w:val="28"/>
              </w:rPr>
              <w:lastRenderedPageBreak/>
              <w:t>研討指引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B" w14:textId="77777777" w:rsidR="00D519A9" w:rsidRPr="00CB5922" w:rsidRDefault="00E365AA" w:rsidP="00CB5922">
            <w:pPr>
              <w:widowControl w:val="0"/>
              <w:numPr>
                <w:ilvl w:val="0"/>
                <w:numId w:val="1"/>
              </w:numPr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CB5922">
              <w:rPr>
                <w:rFonts w:ascii="Times New Roman" w:eastAsia="標楷體" w:hAnsi="Times New Roman" w:cs="標楷體"/>
                <w:sz w:val="28"/>
                <w:szCs w:val="28"/>
              </w:rPr>
              <w:t>導讀：認識南非「真相與和解委員會」與轉型正義工作歷程。</w:t>
            </w:r>
          </w:p>
          <w:p w14:paraId="0000001C" w14:textId="77777777" w:rsidR="00D519A9" w:rsidRPr="00CB5922" w:rsidRDefault="00E365AA" w:rsidP="00CB5922">
            <w:pPr>
              <w:widowControl w:val="0"/>
              <w:numPr>
                <w:ilvl w:val="0"/>
                <w:numId w:val="1"/>
              </w:numPr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CB5922">
              <w:rPr>
                <w:rFonts w:ascii="Times New Roman" w:eastAsia="標楷體" w:hAnsi="Times New Roman" w:cs="標楷體"/>
                <w:sz w:val="28"/>
                <w:szCs w:val="28"/>
              </w:rPr>
              <w:t>主題探討：「真相與和解委員會」無法做出具強制力的決議、行為，因此若委員會若遭遇抵死不認帳的加害者，又該如何應對？委員會的設計如何避免此種狀況？</w:t>
            </w:r>
          </w:p>
          <w:p w14:paraId="0000001D" w14:textId="77777777" w:rsidR="00D519A9" w:rsidRPr="00CB5922" w:rsidRDefault="00E365AA" w:rsidP="00CB5922">
            <w:pPr>
              <w:widowControl w:val="0"/>
              <w:numPr>
                <w:ilvl w:val="0"/>
                <w:numId w:val="1"/>
              </w:numPr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CB5922">
              <w:rPr>
                <w:rFonts w:ascii="Times New Roman" w:eastAsia="標楷體" w:hAnsi="Times New Roman" w:cs="標楷體"/>
                <w:sz w:val="28"/>
                <w:szCs w:val="28"/>
              </w:rPr>
              <w:t>主題探討：如屠圖主教所說，加害者在揭露過程中透漏的內疚、忐忑，就等於伸張了正義。你認同這樣的觀點嗎？</w:t>
            </w:r>
          </w:p>
          <w:p w14:paraId="0000001E" w14:textId="77777777" w:rsidR="00D519A9" w:rsidRPr="00CB5922" w:rsidRDefault="00E365AA" w:rsidP="00CB5922">
            <w:pPr>
              <w:widowControl w:val="0"/>
              <w:numPr>
                <w:ilvl w:val="0"/>
                <w:numId w:val="1"/>
              </w:numPr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CB5922">
              <w:rPr>
                <w:rFonts w:ascii="Times New Roman" w:eastAsia="標楷體" w:hAnsi="Times New Roman" w:cs="標楷體"/>
                <w:sz w:val="28"/>
                <w:szCs w:val="28"/>
              </w:rPr>
              <w:t>延伸討論：在臺灣，南非的經驗有適用的可能嗎？你認為有／沒有的原因又是什麼？</w:t>
            </w:r>
          </w:p>
          <w:p w14:paraId="0000001F" w14:textId="77777777" w:rsidR="00D519A9" w:rsidRPr="00CB5922" w:rsidRDefault="00E365AA" w:rsidP="00CB5922">
            <w:pPr>
              <w:widowControl w:val="0"/>
              <w:numPr>
                <w:ilvl w:val="0"/>
                <w:numId w:val="1"/>
              </w:numPr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CB5922">
              <w:rPr>
                <w:rFonts w:ascii="Times New Roman" w:eastAsia="標楷體" w:hAnsi="Times New Roman" w:cs="標楷體"/>
                <w:sz w:val="28"/>
                <w:szCs w:val="28"/>
              </w:rPr>
              <w:t>延伸討論：和解有個人與群體層次的差別嗎？個人層次無法和解是否就表示群體的和解是不可能的？個人層次的和解就一定會帶來群體層次的和解嗎？</w:t>
            </w:r>
          </w:p>
        </w:tc>
      </w:tr>
      <w:tr w:rsidR="00D519A9" w:rsidRPr="00CB5922" w14:paraId="7723C1EA" w14:textId="77777777" w:rsidTr="00CB5922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0" w14:textId="77777777" w:rsidR="00D519A9" w:rsidRPr="00CB5922" w:rsidRDefault="00E365AA" w:rsidP="00CB5922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CB5922">
              <w:rPr>
                <w:rFonts w:ascii="Times New Roman" w:eastAsia="標楷體" w:hAnsi="Times New Roman" w:cs="標楷體"/>
                <w:sz w:val="28"/>
                <w:szCs w:val="28"/>
              </w:rPr>
              <w:t>素材取得方式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1" w14:textId="77777777" w:rsidR="00D519A9" w:rsidRPr="00CB5922" w:rsidRDefault="00E365AA" w:rsidP="00CB5922">
            <w:pPr>
              <w:widowControl w:val="0"/>
              <w:numPr>
                <w:ilvl w:val="0"/>
                <w:numId w:val="4"/>
              </w:numPr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CB5922">
              <w:rPr>
                <w:rFonts w:ascii="Times New Roman" w:eastAsia="標楷體" w:hAnsi="Times New Roman" w:cs="標楷體"/>
                <w:sz w:val="28"/>
                <w:szCs w:val="28"/>
              </w:rPr>
              <w:t>逕洽陳文成博士紀念基金會租借</w:t>
            </w:r>
          </w:p>
        </w:tc>
      </w:tr>
      <w:tr w:rsidR="00D519A9" w:rsidRPr="00CB5922" w14:paraId="39D88908" w14:textId="77777777" w:rsidTr="00CB5922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2" w14:textId="77777777" w:rsidR="00D519A9" w:rsidRPr="00CB5922" w:rsidRDefault="00E365AA" w:rsidP="00CB5922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CB5922">
              <w:rPr>
                <w:rFonts w:ascii="Times New Roman" w:eastAsia="標楷體" w:hAnsi="Times New Roman" w:cs="標楷體"/>
                <w:sz w:val="28"/>
                <w:szCs w:val="28"/>
              </w:rPr>
              <w:t>可連結的其他項盤點資源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3" w14:textId="77777777" w:rsidR="00D519A9" w:rsidRPr="00CB5922" w:rsidRDefault="00E365AA" w:rsidP="00CB5922">
            <w:pPr>
              <w:widowControl w:val="0"/>
              <w:numPr>
                <w:ilvl w:val="0"/>
                <w:numId w:val="2"/>
              </w:numPr>
              <w:spacing w:line="440" w:lineRule="exact"/>
              <w:jc w:val="both"/>
              <w:rPr>
                <w:rFonts w:ascii="Times New Roman" w:eastAsia="標楷體" w:hAnsi="Times New Roman" w:cs="標楷體"/>
                <w:color w:val="121212"/>
                <w:sz w:val="28"/>
                <w:szCs w:val="28"/>
              </w:rPr>
            </w:pPr>
            <w:r w:rsidRPr="00CB5922">
              <w:rPr>
                <w:rFonts w:ascii="Times New Roman" w:eastAsia="標楷體" w:hAnsi="Times New Roman" w:cs="標楷體"/>
                <w:color w:val="121212"/>
                <w:sz w:val="28"/>
                <w:szCs w:val="28"/>
              </w:rPr>
              <w:t>【單本書籍】戴斯蒙．屠圖，《沒有寬恕就沒有未來：彩虹之國的和解與重建之路》</w:t>
            </w:r>
            <w:r w:rsidRPr="00CB5922">
              <w:rPr>
                <w:rFonts w:ascii="Times New Roman" w:eastAsia="標楷體" w:hAnsi="Times New Roman" w:cs="標楷體"/>
                <w:color w:val="121212"/>
                <w:sz w:val="28"/>
                <w:szCs w:val="28"/>
              </w:rPr>
              <w:t xml:space="preserve"> </w:t>
            </w:r>
          </w:p>
          <w:sdt>
            <w:sdtPr>
              <w:rPr>
                <w:rFonts w:ascii="Times New Roman" w:eastAsia="標楷體" w:hAnsi="Times New Roman"/>
                <w:sz w:val="28"/>
                <w:szCs w:val="28"/>
              </w:rPr>
              <w:tag w:val="goog_rdk_4"/>
              <w:id w:val="-690287642"/>
            </w:sdtPr>
            <w:sdtEndPr/>
            <w:sdtContent>
              <w:p w14:paraId="00000024" w14:textId="77777777" w:rsidR="00D519A9" w:rsidRPr="00CB5922" w:rsidRDefault="00E365AA" w:rsidP="00CB5922">
                <w:pPr>
                  <w:widowControl w:val="0"/>
                  <w:numPr>
                    <w:ilvl w:val="0"/>
                    <w:numId w:val="2"/>
                  </w:numPr>
                  <w:spacing w:line="440" w:lineRule="exact"/>
                  <w:jc w:val="both"/>
                  <w:rPr>
                    <w:rFonts w:ascii="Times New Roman" w:eastAsia="標楷體" w:hAnsi="Times New Roman" w:cs="標楷體"/>
                    <w:color w:val="121212"/>
                    <w:sz w:val="28"/>
                    <w:szCs w:val="28"/>
                  </w:rPr>
                </w:pPr>
                <w:r w:rsidRPr="00CB5922">
                  <w:rPr>
                    <w:rFonts w:ascii="Times New Roman" w:eastAsia="標楷體" w:hAnsi="Times New Roman" w:cs="標楷體"/>
                    <w:color w:val="121212"/>
                    <w:sz w:val="28"/>
                    <w:szCs w:val="28"/>
                  </w:rPr>
                  <w:t>【單本書籍節錄】葉虹靈，〈各國的轉型正義工作〉</w:t>
                </w:r>
                <w:r w:rsidRPr="00CB5922">
                  <w:rPr>
                    <w:rFonts w:ascii="Times New Roman" w:eastAsia="標楷體" w:hAnsi="Times New Roman" w:cs="標楷體"/>
                    <w:color w:val="121212"/>
                    <w:sz w:val="28"/>
                    <w:szCs w:val="28"/>
                  </w:rPr>
                  <w:t xml:space="preserve"> </w:t>
                </w:r>
                <w:r w:rsidRPr="00CB5922">
                  <w:rPr>
                    <w:rFonts w:ascii="Times New Roman" w:eastAsia="標楷體" w:hAnsi="Times New Roman" w:cs="標楷體"/>
                    <w:color w:val="121212"/>
                    <w:sz w:val="28"/>
                    <w:szCs w:val="28"/>
                  </w:rPr>
                  <w:t>，《記憶與遺忘的鬥爭》，卷一</w:t>
                </w:r>
                <w:sdt>
                  <w:sdtPr>
                    <w:rPr>
                      <w:rFonts w:ascii="Times New Roman" w:eastAsia="標楷體" w:hAnsi="Times New Roman"/>
                      <w:sz w:val="28"/>
                      <w:szCs w:val="28"/>
                    </w:rPr>
                    <w:tag w:val="goog_rdk_2"/>
                    <w:id w:val="-2084280889"/>
                  </w:sdtPr>
                  <w:sdtEndPr/>
                  <w:sdtContent>
                    <w:sdt>
                      <w:sdtPr>
                        <w:rPr>
                          <w:rFonts w:ascii="Times New Roman" w:eastAsia="標楷體" w:hAnsi="Times New Roman"/>
                          <w:sz w:val="28"/>
                          <w:szCs w:val="28"/>
                        </w:rPr>
                        <w:tag w:val="goog_rdk_3"/>
                        <w:id w:val="1671831055"/>
                      </w:sdtPr>
                      <w:sdtEndPr/>
                      <w:sdtContent>
                        <w:commentRangeStart w:id="1"/>
                      </w:sdtContent>
                    </w:sdt>
                  </w:sdtContent>
                </w:sdt>
              </w:p>
            </w:sdtContent>
          </w:sdt>
          <w:sdt>
            <w:sdtPr>
              <w:rPr>
                <w:rFonts w:ascii="Times New Roman" w:eastAsia="標楷體" w:hAnsi="Times New Roman"/>
                <w:sz w:val="28"/>
                <w:szCs w:val="28"/>
              </w:rPr>
              <w:tag w:val="goog_rdk_7"/>
              <w:id w:val="954758177"/>
            </w:sdtPr>
            <w:sdtEndPr/>
            <w:sdtContent>
              <w:p w14:paraId="00000025" w14:textId="77777777" w:rsidR="00D519A9" w:rsidRPr="00CB5922" w:rsidRDefault="00E365AA" w:rsidP="00CB5922">
                <w:pPr>
                  <w:widowControl w:val="0"/>
                  <w:numPr>
                    <w:ilvl w:val="0"/>
                    <w:numId w:val="2"/>
                  </w:numPr>
                  <w:spacing w:line="440" w:lineRule="exact"/>
                  <w:jc w:val="both"/>
                  <w:rPr>
                    <w:rFonts w:ascii="Times New Roman" w:eastAsia="標楷體" w:hAnsi="Times New Roman" w:cs="標楷體"/>
                    <w:color w:val="121212"/>
                    <w:sz w:val="28"/>
                    <w:szCs w:val="28"/>
                  </w:rPr>
                </w:pPr>
                <w:sdt>
                  <w:sdtPr>
                    <w:rPr>
                      <w:rFonts w:ascii="Times New Roman" w:eastAsia="標楷體" w:hAnsi="Times New Roman"/>
                      <w:sz w:val="28"/>
                      <w:szCs w:val="28"/>
                    </w:rPr>
                    <w:tag w:val="goog_rdk_5"/>
                    <w:id w:val="-1167314866"/>
                  </w:sdtPr>
                  <w:sdtEndPr/>
                  <w:sdtContent>
                    <w:r w:rsidRPr="00CB5922">
                      <w:rPr>
                        <w:rFonts w:ascii="Times New Roman" w:eastAsia="標楷體" w:hAnsi="Times New Roman" w:cs="標楷體"/>
                        <w:color w:val="121212"/>
                        <w:sz w:val="28"/>
                        <w:szCs w:val="28"/>
                      </w:rPr>
                      <w:t>【單本書籍節錄】吳乃德，〈威權獨裁下的國家暴力〉，《記憶與遺忘的鬥爭》，卷一</w:t>
                    </w:r>
                  </w:sdtContent>
                </w:sdt>
                <w:commentRangeEnd w:id="1"/>
                <w:r w:rsidRPr="00CB5922">
                  <w:rPr>
                    <w:rFonts w:ascii="Times New Roman" w:eastAsia="標楷體" w:hAnsi="Times New Roman"/>
                    <w:sz w:val="28"/>
                    <w:szCs w:val="28"/>
                  </w:rPr>
                  <w:commentReference w:id="1"/>
                </w:r>
                <w:sdt>
                  <w:sdtPr>
                    <w:rPr>
                      <w:rFonts w:ascii="Times New Roman" w:eastAsia="標楷體" w:hAnsi="Times New Roman"/>
                      <w:sz w:val="28"/>
                      <w:szCs w:val="28"/>
                    </w:rPr>
                    <w:tag w:val="goog_rdk_6"/>
                    <w:id w:val="-876464985"/>
                  </w:sdtPr>
                  <w:sdtEndPr/>
                  <w:sdtContent/>
                </w:sdt>
              </w:p>
            </w:sdtContent>
          </w:sdt>
        </w:tc>
      </w:tr>
    </w:tbl>
    <w:p w14:paraId="00000026" w14:textId="77777777" w:rsidR="00D519A9" w:rsidRPr="00CB5922" w:rsidRDefault="00D519A9" w:rsidP="00CB5922">
      <w:pPr>
        <w:spacing w:line="440" w:lineRule="exact"/>
        <w:rPr>
          <w:rFonts w:ascii="Times New Roman" w:eastAsia="標楷體" w:hAnsi="Times New Roman"/>
          <w:sz w:val="28"/>
          <w:szCs w:val="28"/>
        </w:rPr>
      </w:pPr>
    </w:p>
    <w:sectPr w:rsidR="00D519A9" w:rsidRPr="00CB5922">
      <w:foot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陳美如" w:date="2024-06-20T03:07:00Z" w:initials="">
    <w:p w14:paraId="00000027" w14:textId="77777777" w:rsidR="00D519A9" w:rsidRDefault="00E365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sdt>
        <w:sdtPr>
          <w:tag w:val="goog_rdk_8"/>
          <w:id w:val="-2045047992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</w:rPr>
            <w:t>吳在第</w:t>
          </w:r>
          <w:r>
            <w:rPr>
              <w:rFonts w:ascii="Arial Unicode MS" w:eastAsia="Arial Unicode MS" w:hAnsi="Arial Unicode MS" w:cs="Arial Unicode MS"/>
              <w:color w:val="000000"/>
            </w:rPr>
            <w:t>56</w:t>
          </w:r>
          <w:r>
            <w:rPr>
              <w:rFonts w:ascii="Arial Unicode MS" w:eastAsia="Arial Unicode MS" w:hAnsi="Arial Unicode MS" w:cs="Arial Unicode MS"/>
              <w:color w:val="000000"/>
            </w:rPr>
            <w:t>頁起有論述南非轉型正義經驗</w:t>
          </w:r>
        </w:sdtContent>
      </w:sdt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0000027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40CAB" w14:textId="77777777" w:rsidR="00E365AA" w:rsidRDefault="00E365AA" w:rsidP="00CB5922">
      <w:pPr>
        <w:spacing w:line="240" w:lineRule="auto"/>
      </w:pPr>
      <w:r>
        <w:separator/>
      </w:r>
    </w:p>
  </w:endnote>
  <w:endnote w:type="continuationSeparator" w:id="0">
    <w:p w14:paraId="041C59AB" w14:textId="77777777" w:rsidR="00E365AA" w:rsidRDefault="00E365AA" w:rsidP="00CB59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標楷體" w:hAnsi="Times New Roman" w:cs="Times New Roman"/>
        <w:sz w:val="24"/>
        <w:szCs w:val="24"/>
        <w:lang w:val="zh-TW"/>
      </w:rPr>
      <w:id w:val="-277494014"/>
      <w:docPartObj>
        <w:docPartGallery w:val="Page Numbers (Bottom of Page)"/>
        <w:docPartUnique/>
      </w:docPartObj>
    </w:sdtPr>
    <w:sdtEndPr>
      <w:rPr>
        <w:bCs/>
        <w:lang w:val="en-US"/>
      </w:rPr>
    </w:sdtEndPr>
    <w:sdtContent>
      <w:p w14:paraId="2AF7A28B" w14:textId="7FE4F00D" w:rsidR="00CB5922" w:rsidRPr="008D6D68" w:rsidRDefault="00CB5922">
        <w:pPr>
          <w:pStyle w:val="ae"/>
          <w:jc w:val="center"/>
          <w:rPr>
            <w:rFonts w:ascii="Times New Roman" w:eastAsia="標楷體" w:hAnsi="Times New Roman" w:cs="Times New Roman"/>
            <w:sz w:val="24"/>
            <w:szCs w:val="24"/>
          </w:rPr>
        </w:pPr>
        <w:r w:rsidRPr="008D6D68">
          <w:rPr>
            <w:rFonts w:ascii="Times New Roman" w:eastAsia="標楷體" w:hAnsi="Times New Roman" w:cs="Times New Roman"/>
            <w:sz w:val="24"/>
            <w:szCs w:val="24"/>
            <w:lang w:val="zh-TW"/>
          </w:rPr>
          <w:t>第</w:t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fldChar w:fldCharType="begin"/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instrText>PAGE</w:instrText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fldChar w:fldCharType="separate"/>
        </w:r>
        <w:r w:rsidR="00873857">
          <w:rPr>
            <w:rFonts w:ascii="Times New Roman" w:eastAsia="標楷體" w:hAnsi="Times New Roman" w:cs="Times New Roman"/>
            <w:bCs/>
            <w:noProof/>
            <w:sz w:val="24"/>
            <w:szCs w:val="24"/>
          </w:rPr>
          <w:t>2</w:t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fldChar w:fldCharType="end"/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t>頁，共</w:t>
        </w:r>
        <w:r w:rsidRPr="008D6D68">
          <w:rPr>
            <w:rFonts w:ascii="Times New Roman" w:eastAsia="標楷體" w:hAnsi="Times New Roman" w:cs="Times New Roman"/>
            <w:sz w:val="24"/>
            <w:szCs w:val="24"/>
            <w:lang w:val="zh-TW"/>
          </w:rPr>
          <w:t xml:space="preserve"> </w:t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fldChar w:fldCharType="begin"/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instrText>NUMPAGES</w:instrText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fldChar w:fldCharType="separate"/>
        </w:r>
        <w:r w:rsidR="00873857">
          <w:rPr>
            <w:rFonts w:ascii="Times New Roman" w:eastAsia="標楷體" w:hAnsi="Times New Roman" w:cs="Times New Roman"/>
            <w:bCs/>
            <w:noProof/>
            <w:sz w:val="24"/>
            <w:szCs w:val="24"/>
          </w:rPr>
          <w:t>2</w:t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fldChar w:fldCharType="end"/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t>頁</w:t>
        </w:r>
      </w:p>
    </w:sdtContent>
  </w:sdt>
  <w:p w14:paraId="63AE14C8" w14:textId="77777777" w:rsidR="00CB5922" w:rsidRDefault="00CB592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8445E" w14:textId="77777777" w:rsidR="00E365AA" w:rsidRDefault="00E365AA" w:rsidP="00CB5922">
      <w:pPr>
        <w:spacing w:line="240" w:lineRule="auto"/>
      </w:pPr>
      <w:r>
        <w:separator/>
      </w:r>
    </w:p>
  </w:footnote>
  <w:footnote w:type="continuationSeparator" w:id="0">
    <w:p w14:paraId="216DCA71" w14:textId="77777777" w:rsidR="00E365AA" w:rsidRDefault="00E365AA" w:rsidP="00CB59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118A"/>
    <w:multiLevelType w:val="multilevel"/>
    <w:tmpl w:val="25C448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E8A0628"/>
    <w:multiLevelType w:val="multilevel"/>
    <w:tmpl w:val="9C4694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1490859"/>
    <w:multiLevelType w:val="multilevel"/>
    <w:tmpl w:val="DFD22A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67B4381"/>
    <w:multiLevelType w:val="multilevel"/>
    <w:tmpl w:val="D54663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9A9"/>
    <w:rsid w:val="00873857"/>
    <w:rsid w:val="00CB5922"/>
    <w:rsid w:val="00D519A9"/>
    <w:rsid w:val="00E3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3F1BA4-ECE7-4A46-96B0-2F700AF1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annotation text"/>
    <w:basedOn w:val="a"/>
    <w:link w:val="a8"/>
    <w:uiPriority w:val="99"/>
    <w:semiHidden/>
    <w:unhideWhenUsed/>
  </w:style>
  <w:style w:type="character" w:customStyle="1" w:styleId="a8">
    <w:name w:val="註解文字 字元"/>
    <w:basedOn w:val="a0"/>
    <w:link w:val="a7"/>
    <w:uiPriority w:val="99"/>
    <w:semiHidden/>
  </w:style>
  <w:style w:type="character" w:styleId="a9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CB592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B592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CB59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CB5922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CB59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CB5922"/>
    <w:rPr>
      <w:sz w:val="20"/>
      <w:szCs w:val="20"/>
    </w:rPr>
  </w:style>
  <w:style w:type="paragraph" w:styleId="af0">
    <w:name w:val="annotation subject"/>
    <w:basedOn w:val="a7"/>
    <w:next w:val="a7"/>
    <w:link w:val="af1"/>
    <w:uiPriority w:val="99"/>
    <w:semiHidden/>
    <w:unhideWhenUsed/>
    <w:rsid w:val="00873857"/>
    <w:rPr>
      <w:b/>
      <w:bCs/>
    </w:rPr>
  </w:style>
  <w:style w:type="character" w:customStyle="1" w:styleId="af1">
    <w:name w:val="註解主旨 字元"/>
    <w:basedOn w:val="a8"/>
    <w:link w:val="af0"/>
    <w:uiPriority w:val="99"/>
    <w:semiHidden/>
    <w:rsid w:val="008738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ZDswB8dRcOVV4Zh9oFmrEpkE/g==">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楊蒨婷</cp:lastModifiedBy>
  <cp:revision>3</cp:revision>
  <dcterms:created xsi:type="dcterms:W3CDTF">2024-11-29T08:23:00Z</dcterms:created>
  <dcterms:modified xsi:type="dcterms:W3CDTF">2024-11-29T08:31:00Z</dcterms:modified>
</cp:coreProperties>
</file>